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F6" w:rsidRPr="00F82FF6" w:rsidRDefault="00F82FF6" w:rsidP="00F82FF6">
      <w:pPr>
        <w:jc w:val="center"/>
        <w:rPr>
          <w:rFonts w:ascii="Book Antiqua" w:hAnsi="Book Antiqua"/>
          <w:bCs/>
          <w:i/>
          <w:sz w:val="32"/>
          <w:szCs w:val="32"/>
        </w:rPr>
      </w:pPr>
      <w:r w:rsidRPr="00F82FF6">
        <w:rPr>
          <w:rFonts w:ascii="Book Antiqua" w:hAnsi="Book Antiqua"/>
          <w:bCs/>
          <w:i/>
          <w:sz w:val="32"/>
          <w:szCs w:val="32"/>
        </w:rPr>
        <w:t>Prefazione</w:t>
      </w:r>
    </w:p>
    <w:p w:rsidR="00F82FF6" w:rsidRDefault="00F82FF6" w:rsidP="00F82FF6">
      <w:pPr>
        <w:jc w:val="center"/>
        <w:rPr>
          <w:rFonts w:ascii="Book Antiqua" w:hAnsi="Book Antiqua"/>
          <w:sz w:val="32"/>
          <w:szCs w:val="32"/>
        </w:rPr>
      </w:pPr>
    </w:p>
    <w:p w:rsidR="00B512DE" w:rsidRPr="00B512DE" w:rsidRDefault="00B512DE" w:rsidP="006C7E4B">
      <w:pPr>
        <w:spacing w:before="120" w:after="120" w:line="276" w:lineRule="auto"/>
        <w:jc w:val="both"/>
        <w:rPr>
          <w:rFonts w:ascii="Book Antiqua" w:hAnsi="Book Antiqua"/>
          <w:color w:val="000000"/>
          <w:sz w:val="24"/>
          <w:szCs w:val="24"/>
        </w:rPr>
      </w:pPr>
      <w:r w:rsidRPr="00B512DE">
        <w:rPr>
          <w:rFonts w:ascii="Book Antiqua" w:hAnsi="Book Antiqua"/>
          <w:color w:val="000000"/>
          <w:sz w:val="24"/>
          <w:szCs w:val="24"/>
        </w:rPr>
        <w:t xml:space="preserve">I carabinieri sono un elemento fondamentale dell’identità italiana. Anzi, sono più antichi dell’Italia. Quando l’Italia nel 1861 divenne finalmente uno Stato, i carabinieri c’erano già, dal 1814. E avevano dato un contributo fondamentale all’unificazione della patria, armi in pugno, come a Pastrengo. Era il 30 aprile 1848. Sul campo di battaglia il re Carlo Alberto si trovò sotto il fuoco nemico. I carabinieri caricarono, salvarono la vita al sovrano, e misero in fuga gli austriaci, vincendo la battaglia. Oggi </w:t>
      </w:r>
      <w:r w:rsidR="006C7E4B">
        <w:rPr>
          <w:rFonts w:ascii="Book Antiqua" w:hAnsi="Book Antiqua"/>
          <w:color w:val="000000"/>
          <w:sz w:val="24"/>
          <w:szCs w:val="24"/>
        </w:rPr>
        <w:t xml:space="preserve">quella che era </w:t>
      </w:r>
      <w:r w:rsidRPr="00B512DE">
        <w:rPr>
          <w:rFonts w:ascii="Book Antiqua" w:hAnsi="Book Antiqua"/>
          <w:color w:val="000000"/>
          <w:sz w:val="24"/>
          <w:szCs w:val="24"/>
        </w:rPr>
        <w:t xml:space="preserve">la prima divisione dei carabinieri si chiama appunto </w:t>
      </w:r>
      <w:r w:rsidR="006C7E4B">
        <w:rPr>
          <w:rFonts w:ascii="Book Antiqua" w:hAnsi="Book Antiqua"/>
          <w:color w:val="000000"/>
          <w:sz w:val="24"/>
          <w:szCs w:val="24"/>
        </w:rPr>
        <w:t>“</w:t>
      </w:r>
      <w:r w:rsidRPr="00B512DE">
        <w:rPr>
          <w:rFonts w:ascii="Book Antiqua" w:hAnsi="Book Antiqua"/>
          <w:color w:val="000000"/>
          <w:sz w:val="24"/>
          <w:szCs w:val="24"/>
        </w:rPr>
        <w:t>Pastrengo</w:t>
      </w:r>
      <w:r w:rsidR="006C7E4B">
        <w:rPr>
          <w:rFonts w:ascii="Book Antiqua" w:hAnsi="Book Antiqua"/>
          <w:color w:val="000000"/>
          <w:sz w:val="24"/>
          <w:szCs w:val="24"/>
        </w:rPr>
        <w:t>”</w:t>
      </w:r>
      <w:r w:rsidRPr="00B512DE">
        <w:rPr>
          <w:rFonts w:ascii="Book Antiqua" w:hAnsi="Book Antiqua"/>
          <w:color w:val="000000"/>
          <w:sz w:val="24"/>
          <w:szCs w:val="24"/>
        </w:rPr>
        <w:t>.</w:t>
      </w:r>
    </w:p>
    <w:p w:rsidR="00B512DE" w:rsidRPr="00B512DE" w:rsidRDefault="00B512DE" w:rsidP="006C7E4B">
      <w:pPr>
        <w:spacing w:after="120" w:line="276" w:lineRule="auto"/>
        <w:jc w:val="both"/>
        <w:rPr>
          <w:rFonts w:ascii="Book Antiqua" w:hAnsi="Book Antiqua"/>
          <w:color w:val="000000"/>
          <w:sz w:val="24"/>
          <w:szCs w:val="24"/>
        </w:rPr>
      </w:pPr>
      <w:r w:rsidRPr="00B512DE">
        <w:rPr>
          <w:rFonts w:ascii="Book Antiqua" w:hAnsi="Book Antiqua"/>
          <w:color w:val="000000"/>
          <w:sz w:val="24"/>
          <w:szCs w:val="24"/>
        </w:rPr>
        <w:t xml:space="preserve">La storia dei carabinieri accompagna e si intreccia con la storia d’Italia. Pochi sanno, ad esempio, che i carabinieri fecero la Resistenza. Avevano giurato fedeltà al re: non potevano seguire il duce nell’ultima avventura al fianco di Hitler. Migliaia di carabinieri vengono deportati in Germania, nei campi di prigionia nazisti. A Roma il generale Caruso fonda una banda di resistenti, in stretto contatto con gli Alleati che risalgono la penisola. Salvo D’Acquisto si sacrifica per salvare i civili. E lo stesso fanno i martiri di Fiesole: Alberto La Rocca, Vittorio Marandola e Fulvio </w:t>
      </w:r>
      <w:proofErr w:type="spellStart"/>
      <w:r w:rsidRPr="00B512DE">
        <w:rPr>
          <w:rFonts w:ascii="Book Antiqua" w:hAnsi="Book Antiqua"/>
          <w:color w:val="000000"/>
          <w:sz w:val="24"/>
          <w:szCs w:val="24"/>
        </w:rPr>
        <w:t>Sbarretti</w:t>
      </w:r>
      <w:proofErr w:type="spellEnd"/>
      <w:r w:rsidRPr="00B512DE">
        <w:rPr>
          <w:rFonts w:ascii="Book Antiqua" w:hAnsi="Book Antiqua"/>
          <w:color w:val="000000"/>
          <w:sz w:val="24"/>
          <w:szCs w:val="24"/>
        </w:rPr>
        <w:t xml:space="preserve">, carabinieri che si battevano contro i nazisti, andarono a farsi uccidere in una domenica piena di sole, nell’agosto 1944, per salvare dieci ostaggi che non avevano e non avrebbero mai visto: i prigionieri sentirono solo gridare “viva l’Italia!”, poi tre raffiche di mitra e tre colpi di grazia. E dodici carabinieri vengono trucidati dalle SS alle Fosse Ardeatine, tra cui Giovanni </w:t>
      </w:r>
      <w:proofErr w:type="spellStart"/>
      <w:r w:rsidRPr="00B512DE">
        <w:rPr>
          <w:rFonts w:ascii="Book Antiqua" w:hAnsi="Book Antiqua"/>
          <w:color w:val="000000"/>
          <w:sz w:val="24"/>
          <w:szCs w:val="24"/>
        </w:rPr>
        <w:t>Frig</w:t>
      </w:r>
      <w:bookmarkStart w:id="0" w:name="_GoBack"/>
      <w:bookmarkEnd w:id="0"/>
      <w:r w:rsidRPr="00B512DE">
        <w:rPr>
          <w:rFonts w:ascii="Book Antiqua" w:hAnsi="Book Antiqua"/>
          <w:color w:val="000000"/>
          <w:sz w:val="24"/>
          <w:szCs w:val="24"/>
        </w:rPr>
        <w:t>nani</w:t>
      </w:r>
      <w:proofErr w:type="spellEnd"/>
      <w:r w:rsidRPr="00B512DE">
        <w:rPr>
          <w:rFonts w:ascii="Book Antiqua" w:hAnsi="Book Antiqua"/>
          <w:color w:val="000000"/>
          <w:sz w:val="24"/>
          <w:szCs w:val="24"/>
        </w:rPr>
        <w:t>, l’uomo che aveva arrestato Mussolini. Oggi la caserma di piazza San Lorenzo in Lucina a Roma porta il suo nome.</w:t>
      </w:r>
    </w:p>
    <w:p w:rsidR="00B512DE" w:rsidRPr="00B512DE" w:rsidRDefault="00B512DE" w:rsidP="006C7E4B">
      <w:pPr>
        <w:spacing w:after="120" w:line="276" w:lineRule="auto"/>
        <w:jc w:val="both"/>
        <w:rPr>
          <w:rFonts w:ascii="Book Antiqua" w:hAnsi="Book Antiqua"/>
          <w:color w:val="000000"/>
          <w:sz w:val="24"/>
          <w:szCs w:val="24"/>
        </w:rPr>
      </w:pPr>
      <w:proofErr w:type="gramStart"/>
      <w:r w:rsidRPr="00B512DE">
        <w:rPr>
          <w:rFonts w:ascii="Book Antiqua" w:hAnsi="Book Antiqua"/>
          <w:color w:val="000000"/>
          <w:sz w:val="24"/>
          <w:szCs w:val="24"/>
        </w:rPr>
        <w:t>E’</w:t>
      </w:r>
      <w:proofErr w:type="gramEnd"/>
      <w:r w:rsidRPr="00B512DE">
        <w:rPr>
          <w:rFonts w:ascii="Book Antiqua" w:hAnsi="Book Antiqua"/>
          <w:color w:val="000000"/>
          <w:sz w:val="24"/>
          <w:szCs w:val="24"/>
        </w:rPr>
        <w:t xml:space="preserve"> stato un carabiniere il militare per eccellenza nella storia della Repubblica: Carlo Alberto Dalla Chiesa. Resistente durante l’occupazione nazista, sgominò il terrorismo rosso, e diede la vita per liberare la Sicilia dalla mafia.</w:t>
      </w:r>
    </w:p>
    <w:p w:rsidR="00B512DE" w:rsidRDefault="00B512DE" w:rsidP="006C7E4B">
      <w:pPr>
        <w:spacing w:after="120" w:line="276" w:lineRule="auto"/>
        <w:jc w:val="both"/>
        <w:rPr>
          <w:rFonts w:ascii="Book Antiqua" w:hAnsi="Book Antiqua"/>
          <w:color w:val="000000"/>
          <w:sz w:val="24"/>
          <w:szCs w:val="24"/>
        </w:rPr>
      </w:pPr>
      <w:r w:rsidRPr="00B512DE">
        <w:rPr>
          <w:rFonts w:ascii="Book Antiqua" w:hAnsi="Book Antiqua"/>
          <w:color w:val="000000"/>
          <w:sz w:val="24"/>
          <w:szCs w:val="24"/>
        </w:rPr>
        <w:t xml:space="preserve">La modernizzazione del Paese va di pari passo con quella dell’Arma, che si è aperta alle donne già nel 2000. Ci furono anche donne tra i carabinieri feriti a Nassiriya, dove caddero dodici commilitoni (i carabinieri sono considerati i migliori al mondo nelle operazioni di </w:t>
      </w:r>
      <w:proofErr w:type="spellStart"/>
      <w:r w:rsidRPr="00B512DE">
        <w:rPr>
          <w:rFonts w:ascii="Book Antiqua" w:hAnsi="Book Antiqua"/>
          <w:i/>
          <w:color w:val="000000"/>
          <w:sz w:val="24"/>
          <w:szCs w:val="24"/>
        </w:rPr>
        <w:t>peace-keeping</w:t>
      </w:r>
      <w:proofErr w:type="spellEnd"/>
      <w:r w:rsidRPr="00B512DE">
        <w:rPr>
          <w:rFonts w:ascii="Book Antiqua" w:hAnsi="Book Antiqua"/>
          <w:color w:val="000000"/>
          <w:sz w:val="24"/>
          <w:szCs w:val="24"/>
        </w:rPr>
        <w:t xml:space="preserve">). E tra le donne va ricordata almeno Noemi </w:t>
      </w:r>
      <w:proofErr w:type="spellStart"/>
      <w:r w:rsidRPr="00B512DE">
        <w:rPr>
          <w:rFonts w:ascii="Book Antiqua" w:hAnsi="Book Antiqua"/>
          <w:color w:val="000000"/>
          <w:sz w:val="24"/>
          <w:szCs w:val="24"/>
        </w:rPr>
        <w:t>Schiraldi</w:t>
      </w:r>
      <w:proofErr w:type="spellEnd"/>
      <w:r w:rsidRPr="00B512DE">
        <w:rPr>
          <w:rFonts w:ascii="Book Antiqua" w:hAnsi="Book Antiqua"/>
          <w:color w:val="000000"/>
          <w:sz w:val="24"/>
          <w:szCs w:val="24"/>
        </w:rPr>
        <w:t xml:space="preserve">, medaglia d’oro al valor civile per aver fermato a mani nude – non era in servizio – un indiano che stava massacrando la moglie con una mazza da cricket. Coraggio, senso del servizio e del sacrificio, amore per il proprio lavoro, orgoglio per la divisa. Non dimenticherò mai quando da giovane cronista seguivo ogni anno il presidente della Repubblica Carlo Azeglio Ciampi alla Festa dei carabinieri, in particolare il momento di commozione in cui venivano ricevuti e ringraziati gli orfani e le vedove dei carabinieri caduti di servizio. </w:t>
      </w:r>
    </w:p>
    <w:p w:rsidR="00CC65DB" w:rsidRDefault="00B512DE" w:rsidP="006C7E4B">
      <w:pPr>
        <w:spacing w:after="240" w:line="276" w:lineRule="auto"/>
        <w:jc w:val="both"/>
        <w:rPr>
          <w:rFonts w:ascii="Book Antiqua" w:hAnsi="Book Antiqua"/>
          <w:color w:val="000000"/>
          <w:sz w:val="24"/>
          <w:szCs w:val="24"/>
        </w:rPr>
      </w:pPr>
      <w:r w:rsidRPr="00B512DE">
        <w:rPr>
          <w:rFonts w:ascii="Book Antiqua" w:hAnsi="Book Antiqua"/>
          <w:color w:val="000000"/>
          <w:sz w:val="24"/>
          <w:szCs w:val="24"/>
        </w:rPr>
        <w:t>A loro va il pensiero e il ringraziamento anche di chi non ha l’onore di essere un carabiniere.</w:t>
      </w:r>
    </w:p>
    <w:p w:rsidR="007878AD" w:rsidRPr="006C7E4B" w:rsidRDefault="007878AD" w:rsidP="006C7E4B">
      <w:pPr>
        <w:spacing w:after="120" w:line="288" w:lineRule="auto"/>
        <w:ind w:left="6237"/>
        <w:jc w:val="both"/>
        <w:rPr>
          <w:i/>
          <w:sz w:val="20"/>
        </w:rPr>
      </w:pPr>
      <w:r w:rsidRPr="006C7E4B">
        <w:rPr>
          <w:rFonts w:ascii="Book Antiqua" w:hAnsi="Book Antiqua"/>
          <w:bCs/>
          <w:i/>
          <w:sz w:val="28"/>
          <w:szCs w:val="32"/>
        </w:rPr>
        <w:t xml:space="preserve">Aldo </w:t>
      </w:r>
      <w:proofErr w:type="spellStart"/>
      <w:r w:rsidRPr="006C7E4B">
        <w:rPr>
          <w:rFonts w:ascii="Book Antiqua" w:hAnsi="Book Antiqua"/>
          <w:bCs/>
          <w:i/>
          <w:sz w:val="28"/>
          <w:szCs w:val="32"/>
        </w:rPr>
        <w:t>Cazzullo</w:t>
      </w:r>
      <w:proofErr w:type="spellEnd"/>
    </w:p>
    <w:sectPr w:rsidR="007878AD" w:rsidRPr="006C7E4B" w:rsidSect="006C7E4B">
      <w:pgSz w:w="11906" w:h="16838"/>
      <w:pgMar w:top="1276" w:right="127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9F"/>
    <w:rsid w:val="000F079F"/>
    <w:rsid w:val="0024790B"/>
    <w:rsid w:val="002623CC"/>
    <w:rsid w:val="005D48F8"/>
    <w:rsid w:val="006C7E4B"/>
    <w:rsid w:val="007878AD"/>
    <w:rsid w:val="00A17C86"/>
    <w:rsid w:val="00A42D9F"/>
    <w:rsid w:val="00B00277"/>
    <w:rsid w:val="00B512DE"/>
    <w:rsid w:val="00C63354"/>
    <w:rsid w:val="00CC65DB"/>
    <w:rsid w:val="00E84B1B"/>
    <w:rsid w:val="00F82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D266"/>
  <w15:chartTrackingRefBased/>
  <w15:docId w15:val="{38B69DA4-4A73-4776-9CE1-8A4779B0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2FF6"/>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82F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43233">
      <w:bodyDiv w:val="1"/>
      <w:marLeft w:val="0"/>
      <w:marRight w:val="0"/>
      <w:marTop w:val="0"/>
      <w:marBottom w:val="0"/>
      <w:divBdr>
        <w:top w:val="none" w:sz="0" w:space="0" w:color="auto"/>
        <w:left w:val="none" w:sz="0" w:space="0" w:color="auto"/>
        <w:bottom w:val="none" w:sz="0" w:space="0" w:color="auto"/>
        <w:right w:val="none" w:sz="0" w:space="0" w:color="auto"/>
      </w:divBdr>
    </w:div>
    <w:div w:id="448747814">
      <w:bodyDiv w:val="1"/>
      <w:marLeft w:val="0"/>
      <w:marRight w:val="0"/>
      <w:marTop w:val="0"/>
      <w:marBottom w:val="0"/>
      <w:divBdr>
        <w:top w:val="none" w:sz="0" w:space="0" w:color="auto"/>
        <w:left w:val="none" w:sz="0" w:space="0" w:color="auto"/>
        <w:bottom w:val="none" w:sz="0" w:space="0" w:color="auto"/>
        <w:right w:val="none" w:sz="0" w:space="0" w:color="auto"/>
      </w:divBdr>
    </w:div>
    <w:div w:id="11540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438</Words>
  <Characters>2498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Crapa Davide (Ten. Col.)</dc:creator>
  <cp:keywords/>
  <dc:description/>
  <cp:lastModifiedBy>Crapa Davide (Ten. Col.)</cp:lastModifiedBy>
  <cp:revision>3</cp:revision>
  <cp:lastPrinted>2025-10-10T09:11:00Z</cp:lastPrinted>
  <dcterms:created xsi:type="dcterms:W3CDTF">2025-10-07T11:58:00Z</dcterms:created>
  <dcterms:modified xsi:type="dcterms:W3CDTF">2025-10-10T09:26:00Z</dcterms:modified>
</cp:coreProperties>
</file>