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D8" w:rsidRDefault="00B625D8">
      <w:pPr>
        <w:pStyle w:val="Corpodeltesto"/>
        <w:spacing w:before="5"/>
        <w:rPr>
          <w:sz w:val="22"/>
        </w:rPr>
      </w:pPr>
    </w:p>
    <w:p w:rsidR="00B625D8" w:rsidRDefault="00B625D8">
      <w:pPr>
        <w:pStyle w:val="Corpodeltesto"/>
        <w:spacing w:before="8"/>
        <w:rPr>
          <w:sz w:val="8"/>
        </w:rPr>
      </w:pPr>
    </w:p>
    <w:p w:rsidR="00B625D8" w:rsidRDefault="00B625D8">
      <w:pPr>
        <w:spacing w:before="105" w:line="266" w:lineRule="auto"/>
        <w:ind w:left="3919" w:right="736" w:hanging="2206"/>
        <w:rPr>
          <w:rFonts w:ascii="Verdana"/>
          <w:b/>
          <w:sz w:val="14"/>
        </w:rPr>
      </w:pPr>
      <w:r w:rsidRPr="00B625D8">
        <w:pict>
          <v:group id="_x0000_s2050" style="position:absolute;left:0;text-align:left;margin-left:87.35pt;margin-top:32.2pt;width:427.6pt;height:.25pt;z-index:15728640;mso-position-horizontal-relative:page" coordorigin="1747,644" coordsize="8552,5">
            <v:rect id="_x0000_s2052" style="position:absolute;left:1747;top:644;width:8552;height:3" fillcolor="black" stroked="f"/>
            <v:rect id="_x0000_s2051" style="position:absolute;left:1747;top:644;width:8552;height:5" fillcolor="black" stroked="f"/>
            <w10:wrap anchorx="page"/>
          </v:group>
        </w:pict>
      </w:r>
      <w:r w:rsidR="0026477D">
        <w:rPr>
          <w:rFonts w:ascii="Verdana"/>
          <w:b/>
          <w:color w:val="2A6099"/>
          <w:w w:val="140"/>
          <w:sz w:val="14"/>
        </w:rPr>
        <w:t>Iscrizioni,</w:t>
      </w:r>
      <w:r w:rsidR="0026477D">
        <w:rPr>
          <w:rFonts w:ascii="Verdana"/>
          <w:b/>
          <w:color w:val="2A6099"/>
          <w:spacing w:val="2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cessazioni</w:t>
      </w:r>
      <w:r w:rsidR="0026477D">
        <w:rPr>
          <w:rFonts w:ascii="Verdana"/>
          <w:b/>
          <w:color w:val="2A6099"/>
          <w:spacing w:val="5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e</w:t>
      </w:r>
      <w:r w:rsidR="0026477D">
        <w:rPr>
          <w:rFonts w:ascii="Verdana"/>
          <w:b/>
          <w:color w:val="2A6099"/>
          <w:spacing w:val="5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saldi</w:t>
      </w:r>
      <w:r w:rsidR="0026477D">
        <w:rPr>
          <w:rFonts w:ascii="Verdana"/>
          <w:b/>
          <w:color w:val="2A6099"/>
          <w:spacing w:val="8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per</w:t>
      </w:r>
      <w:r w:rsidR="0026477D">
        <w:rPr>
          <w:rFonts w:ascii="Verdana"/>
          <w:b/>
          <w:color w:val="2A6099"/>
          <w:spacing w:val="-3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Comune</w:t>
      </w:r>
      <w:r w:rsidR="0026477D">
        <w:rPr>
          <w:rFonts w:ascii="Verdana"/>
          <w:b/>
          <w:color w:val="2A6099"/>
          <w:spacing w:val="5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-</w:t>
      </w:r>
      <w:r w:rsidR="0026477D">
        <w:rPr>
          <w:rFonts w:ascii="Verdana"/>
          <w:b/>
          <w:color w:val="2A6099"/>
          <w:spacing w:val="1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I</w:t>
      </w:r>
      <w:r w:rsidR="0026477D">
        <w:rPr>
          <w:rFonts w:ascii="Verdana"/>
          <w:b/>
          <w:color w:val="2A6099"/>
          <w:spacing w:val="5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trimestre</w:t>
      </w:r>
      <w:r w:rsidR="0026477D">
        <w:rPr>
          <w:rFonts w:ascii="Verdana"/>
          <w:b/>
          <w:color w:val="2A6099"/>
          <w:spacing w:val="5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2024</w:t>
      </w:r>
      <w:r w:rsidR="0026477D">
        <w:rPr>
          <w:rFonts w:ascii="Verdana"/>
          <w:b/>
          <w:color w:val="2A6099"/>
          <w:spacing w:val="-64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Provincia</w:t>
      </w:r>
      <w:r w:rsidR="0026477D">
        <w:rPr>
          <w:rFonts w:ascii="Verdana"/>
          <w:b/>
          <w:color w:val="2A6099"/>
          <w:spacing w:val="3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di</w:t>
      </w:r>
      <w:r w:rsidR="0026477D">
        <w:rPr>
          <w:rFonts w:ascii="Verdana"/>
          <w:b/>
          <w:color w:val="2A6099"/>
          <w:spacing w:val="6"/>
          <w:w w:val="140"/>
          <w:sz w:val="14"/>
        </w:rPr>
        <w:t xml:space="preserve"> </w:t>
      </w:r>
      <w:r w:rsidR="0026477D">
        <w:rPr>
          <w:rFonts w:ascii="Verdana"/>
          <w:b/>
          <w:color w:val="2A6099"/>
          <w:w w:val="140"/>
          <w:sz w:val="14"/>
        </w:rPr>
        <w:t>Savona</w:t>
      </w:r>
    </w:p>
    <w:p w:rsidR="00B625D8" w:rsidRDefault="00B625D8">
      <w:pPr>
        <w:spacing w:line="266" w:lineRule="auto"/>
        <w:rPr>
          <w:rFonts w:ascii="Verdana"/>
          <w:sz w:val="14"/>
        </w:rPr>
        <w:sectPr w:rsidR="00B625D8">
          <w:headerReference w:type="default" r:id="rId6"/>
          <w:footerReference w:type="default" r:id="rId7"/>
          <w:pgSz w:w="11910" w:h="16840"/>
          <w:pgMar w:top="2640" w:right="880" w:bottom="1080" w:left="1020" w:header="0" w:footer="885" w:gutter="0"/>
          <w:cols w:space="720"/>
        </w:sectPr>
      </w:pPr>
    </w:p>
    <w:p w:rsidR="00B625D8" w:rsidRDefault="00B625D8">
      <w:pPr>
        <w:pStyle w:val="Corpodeltesto"/>
        <w:rPr>
          <w:rFonts w:ascii="Verdana"/>
          <w:b/>
          <w:sz w:val="14"/>
        </w:rPr>
      </w:pPr>
    </w:p>
    <w:p w:rsidR="00B625D8" w:rsidRDefault="00B625D8">
      <w:pPr>
        <w:pStyle w:val="Corpodeltesto"/>
        <w:rPr>
          <w:rFonts w:ascii="Verdana"/>
          <w:b/>
          <w:sz w:val="13"/>
        </w:rPr>
      </w:pPr>
    </w:p>
    <w:p w:rsidR="00B625D8" w:rsidRDefault="0026477D">
      <w:pPr>
        <w:tabs>
          <w:tab w:val="left" w:pos="4529"/>
          <w:tab w:val="left" w:pos="5785"/>
        </w:tabs>
        <w:ind w:left="2181"/>
        <w:rPr>
          <w:rFonts w:ascii="Verdana"/>
          <w:b/>
          <w:sz w:val="12"/>
        </w:rPr>
      </w:pPr>
      <w:r>
        <w:rPr>
          <w:rFonts w:ascii="Verdana"/>
          <w:b/>
          <w:color w:val="2A6099"/>
          <w:w w:val="145"/>
          <w:sz w:val="12"/>
        </w:rPr>
        <w:t>Comune</w:t>
      </w:r>
      <w:r>
        <w:rPr>
          <w:rFonts w:ascii="Verdana"/>
          <w:b/>
          <w:color w:val="2A6099"/>
          <w:w w:val="145"/>
          <w:sz w:val="12"/>
        </w:rPr>
        <w:tab/>
        <w:t>Registrate</w:t>
      </w:r>
      <w:r>
        <w:rPr>
          <w:rFonts w:ascii="Verdana"/>
          <w:b/>
          <w:color w:val="2A6099"/>
          <w:w w:val="145"/>
          <w:sz w:val="12"/>
        </w:rPr>
        <w:tab/>
      </w:r>
      <w:r>
        <w:rPr>
          <w:rFonts w:ascii="Verdana"/>
          <w:b/>
          <w:color w:val="2A6099"/>
          <w:spacing w:val="-1"/>
          <w:w w:val="145"/>
          <w:sz w:val="12"/>
        </w:rPr>
        <w:t>Iscrizioni</w:t>
      </w:r>
    </w:p>
    <w:p w:rsidR="00B625D8" w:rsidRDefault="0026477D">
      <w:pPr>
        <w:pStyle w:val="Corpodeltesto"/>
        <w:spacing w:before="2"/>
        <w:rPr>
          <w:rFonts w:ascii="Verdana"/>
          <w:b/>
          <w:sz w:val="14"/>
        </w:rPr>
      </w:pPr>
      <w:r>
        <w:br w:type="column"/>
      </w:r>
    </w:p>
    <w:p w:rsidR="00B625D8" w:rsidRDefault="0026477D">
      <w:pPr>
        <w:spacing w:line="256" w:lineRule="auto"/>
        <w:ind w:left="208"/>
        <w:jc w:val="center"/>
        <w:rPr>
          <w:rFonts w:ascii="Verdana"/>
          <w:b/>
          <w:sz w:val="12"/>
        </w:rPr>
      </w:pPr>
      <w:r>
        <w:rPr>
          <w:rFonts w:ascii="Verdana"/>
          <w:b/>
          <w:color w:val="2A6099"/>
          <w:spacing w:val="-1"/>
          <w:w w:val="145"/>
          <w:sz w:val="12"/>
        </w:rPr>
        <w:t>Cessazioni</w:t>
      </w:r>
      <w:r>
        <w:rPr>
          <w:rFonts w:ascii="Verdana"/>
          <w:b/>
          <w:color w:val="2A6099"/>
          <w:spacing w:val="-57"/>
          <w:w w:val="145"/>
          <w:sz w:val="12"/>
        </w:rPr>
        <w:t xml:space="preserve"> </w:t>
      </w:r>
      <w:r>
        <w:rPr>
          <w:rFonts w:ascii="Verdana"/>
          <w:b/>
          <w:color w:val="2A6099"/>
          <w:w w:val="145"/>
          <w:sz w:val="12"/>
        </w:rPr>
        <w:t>non</w:t>
      </w:r>
      <w:r>
        <w:rPr>
          <w:rFonts w:ascii="Verdana"/>
          <w:b/>
          <w:color w:val="2A6099"/>
          <w:spacing w:val="1"/>
          <w:w w:val="145"/>
          <w:sz w:val="12"/>
        </w:rPr>
        <w:t xml:space="preserve"> </w:t>
      </w:r>
      <w:r>
        <w:rPr>
          <w:rFonts w:ascii="Verdana"/>
          <w:b/>
          <w:color w:val="2A6099"/>
          <w:w w:val="145"/>
          <w:sz w:val="12"/>
        </w:rPr>
        <w:t>d'ufficio</w:t>
      </w:r>
    </w:p>
    <w:p w:rsidR="00B625D8" w:rsidRDefault="0026477D">
      <w:pPr>
        <w:pStyle w:val="Corpodeltesto"/>
        <w:rPr>
          <w:rFonts w:ascii="Verdana"/>
          <w:b/>
          <w:sz w:val="14"/>
        </w:rPr>
      </w:pPr>
      <w:r>
        <w:br w:type="column"/>
      </w:r>
    </w:p>
    <w:p w:rsidR="00B625D8" w:rsidRDefault="00B625D8">
      <w:pPr>
        <w:pStyle w:val="Corpodeltesto"/>
        <w:rPr>
          <w:rFonts w:ascii="Verdana"/>
          <w:b/>
          <w:sz w:val="13"/>
        </w:rPr>
      </w:pPr>
    </w:p>
    <w:p w:rsidR="00B625D8" w:rsidRDefault="0026477D">
      <w:pPr>
        <w:ind w:left="385"/>
        <w:rPr>
          <w:rFonts w:ascii="Verdana"/>
          <w:b/>
          <w:sz w:val="12"/>
        </w:rPr>
      </w:pPr>
      <w:r>
        <w:rPr>
          <w:rFonts w:ascii="Verdana"/>
          <w:b/>
          <w:color w:val="2A6099"/>
          <w:w w:val="145"/>
          <w:sz w:val="12"/>
        </w:rPr>
        <w:t>Saldo</w:t>
      </w:r>
    </w:p>
    <w:p w:rsidR="00B625D8" w:rsidRDefault="00B625D8">
      <w:pPr>
        <w:rPr>
          <w:rFonts w:ascii="Verdana"/>
          <w:sz w:val="12"/>
        </w:rPr>
        <w:sectPr w:rsidR="00B625D8">
          <w:type w:val="continuous"/>
          <w:pgSz w:w="11910" w:h="16840"/>
          <w:pgMar w:top="2620" w:right="880" w:bottom="540" w:left="1020" w:header="720" w:footer="720" w:gutter="0"/>
          <w:cols w:num="3" w:space="720" w:equalWidth="0">
            <w:col w:w="6698" w:space="40"/>
            <w:col w:w="1237" w:space="39"/>
            <w:col w:w="1996"/>
          </w:cols>
        </w:sectPr>
      </w:pPr>
    </w:p>
    <w:tbl>
      <w:tblPr>
        <w:tblStyle w:val="TableNormal"/>
        <w:tblW w:w="0" w:type="auto"/>
        <w:tblInd w:w="734" w:type="dxa"/>
        <w:tblLayout w:type="fixed"/>
        <w:tblLook w:val="01E0"/>
      </w:tblPr>
      <w:tblGrid>
        <w:gridCol w:w="3763"/>
        <w:gridCol w:w="1537"/>
        <w:gridCol w:w="1213"/>
        <w:gridCol w:w="1233"/>
        <w:gridCol w:w="807"/>
      </w:tblGrid>
      <w:tr w:rsidR="00B625D8">
        <w:trPr>
          <w:trHeight w:val="156"/>
        </w:trPr>
        <w:tc>
          <w:tcPr>
            <w:tcW w:w="3763" w:type="dxa"/>
            <w:tcBorders>
              <w:top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7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lastRenderedPageBreak/>
              <w:t>ALASSIO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7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1.627</w:t>
            </w:r>
          </w:p>
        </w:tc>
        <w:tc>
          <w:tcPr>
            <w:tcW w:w="1213" w:type="dxa"/>
            <w:tcBorders>
              <w:top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7" w:lineRule="exact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30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7" w:lineRule="exact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30</w:t>
            </w:r>
          </w:p>
        </w:tc>
        <w:tc>
          <w:tcPr>
            <w:tcW w:w="807" w:type="dxa"/>
            <w:tcBorders>
              <w:top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7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ALBENGA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3.423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63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69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-6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ALBISSOLA</w:t>
            </w:r>
            <w:r>
              <w:rPr>
                <w:spacing w:val="-12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MARINA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383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7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9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45"/>
                <w:sz w:val="12"/>
              </w:rPr>
              <w:t>ALBISOLA</w:t>
            </w:r>
            <w:r>
              <w:rPr>
                <w:spacing w:val="-9"/>
                <w:w w:val="145"/>
                <w:sz w:val="12"/>
              </w:rPr>
              <w:t xml:space="preserve"> </w:t>
            </w:r>
            <w:r>
              <w:rPr>
                <w:spacing w:val="-1"/>
                <w:w w:val="145"/>
                <w:sz w:val="12"/>
              </w:rPr>
              <w:t>SUPERIORE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695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17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ALTARE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164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ANDORA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946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25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15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ARNASCO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43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BALESTRINO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BARDINETO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BERGEGGI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90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BOISSANO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211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BORGHETTO</w:t>
            </w:r>
            <w:r>
              <w:rPr>
                <w:spacing w:val="-10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SANTO</w:t>
            </w:r>
            <w:r>
              <w:rPr>
                <w:spacing w:val="-8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SPIRITO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561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45"/>
                <w:sz w:val="12"/>
              </w:rPr>
              <w:t>BORGIO</w:t>
            </w:r>
            <w:r>
              <w:rPr>
                <w:spacing w:val="-13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VEREZZI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294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9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BORMIDA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26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-4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CAIRO</w:t>
            </w:r>
            <w:r>
              <w:rPr>
                <w:spacing w:val="-15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MONTENOTTE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1.192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23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-9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CALICE</w:t>
            </w:r>
            <w:r>
              <w:rPr>
                <w:spacing w:val="-9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LIGURE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113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CALIZZANO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174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CARCARE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420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-7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45"/>
                <w:sz w:val="12"/>
              </w:rPr>
              <w:t>CASANOVA</w:t>
            </w:r>
            <w:r>
              <w:rPr>
                <w:spacing w:val="-12"/>
                <w:w w:val="145"/>
                <w:sz w:val="12"/>
              </w:rPr>
              <w:t xml:space="preserve"> </w:t>
            </w:r>
            <w:r>
              <w:rPr>
                <w:spacing w:val="-2"/>
                <w:w w:val="145"/>
                <w:sz w:val="12"/>
              </w:rPr>
              <w:t>LERRONE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81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CASTELBIANCO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45"/>
                <w:sz w:val="12"/>
              </w:rPr>
              <w:t>CASTELVECCHIO</w:t>
            </w:r>
            <w:r>
              <w:rPr>
                <w:spacing w:val="-14"/>
                <w:w w:val="145"/>
                <w:sz w:val="12"/>
              </w:rPr>
              <w:t xml:space="preserve"> </w:t>
            </w:r>
            <w:proofErr w:type="spellStart"/>
            <w:r>
              <w:rPr>
                <w:w w:val="145"/>
                <w:sz w:val="12"/>
              </w:rPr>
              <w:t>DI</w:t>
            </w:r>
            <w:proofErr w:type="spellEnd"/>
            <w:r>
              <w:rPr>
                <w:spacing w:val="-6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ROCCA</w:t>
            </w:r>
            <w:r>
              <w:rPr>
                <w:spacing w:val="-12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BARBENA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CELLE</w:t>
            </w:r>
            <w:r>
              <w:rPr>
                <w:spacing w:val="-14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LIGURE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426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CENGIO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206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CERIALE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696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9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7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CISANO</w:t>
            </w:r>
            <w:r>
              <w:rPr>
                <w:spacing w:val="-11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SUL</w:t>
            </w:r>
            <w:r>
              <w:rPr>
                <w:spacing w:val="-11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NEVA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238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COSSERIA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DEGO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164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ERLI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24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FINALE</w:t>
            </w:r>
            <w:r>
              <w:rPr>
                <w:spacing w:val="-9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LIGURE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1.582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35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29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GARLENDA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119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GIUSTENICE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104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GIUSVALLA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7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240" w:lineRule="auto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LAIGUEGLIA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240" w:lineRule="auto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284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240" w:lineRule="auto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240" w:lineRule="auto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7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240" w:lineRule="auto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89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0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LOANO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13" w:line="240" w:lineRule="auto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1.466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13" w:line="240" w:lineRule="auto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44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13" w:line="240" w:lineRule="auto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36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13" w:line="240" w:lineRule="auto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8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MAGLIOLO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101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MALLARE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66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MASSIMINO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MILLESIMO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274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9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MIOGLIA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48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MURIALDO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70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NASINO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NOLI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249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8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ONZO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25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45"/>
                <w:sz w:val="12"/>
              </w:rPr>
              <w:t>ORCO</w:t>
            </w:r>
            <w:r>
              <w:rPr>
                <w:spacing w:val="-14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FEGLINO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82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ORTOVERO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166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OSIGLIA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44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PALLARE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68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-3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PIANA</w:t>
            </w:r>
            <w:r>
              <w:rPr>
                <w:spacing w:val="-5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CRIXIA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73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PIETRA</w:t>
            </w:r>
            <w:r>
              <w:rPr>
                <w:spacing w:val="-7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LIGURE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1.200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22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34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-12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PLODIO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PONTINVREA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68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QUILIANO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411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12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-8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RIALTO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54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ROCCAVIGNALE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72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SASSELLO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190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SAVONA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5.664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123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108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15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SPOTORNO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408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10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5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STELLA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188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STELLANELLO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TESTICO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TOIRANO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230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9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TOVO</w:t>
            </w:r>
            <w:r>
              <w:rPr>
                <w:spacing w:val="-11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SAN</w:t>
            </w:r>
            <w:r>
              <w:rPr>
                <w:spacing w:val="-10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GIACOMO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197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7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-6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URBE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87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3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</w:tr>
      <w:tr w:rsidR="00B625D8">
        <w:trPr>
          <w:trHeight w:val="161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VADO</w:t>
            </w:r>
            <w:r>
              <w:rPr>
                <w:spacing w:val="-12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LIGURE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678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7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25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-18</w:t>
            </w:r>
          </w:p>
        </w:tc>
      </w:tr>
      <w:tr w:rsidR="00B625D8">
        <w:trPr>
          <w:trHeight w:val="160"/>
        </w:trPr>
        <w:tc>
          <w:tcPr>
            <w:tcW w:w="3763" w:type="dxa"/>
          </w:tcPr>
          <w:p w:rsidR="00B625D8" w:rsidRDefault="0026477D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VARAZZE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1.302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ind w:right="419"/>
              <w:rPr>
                <w:sz w:val="12"/>
              </w:rPr>
            </w:pPr>
            <w:r>
              <w:rPr>
                <w:w w:val="145"/>
                <w:sz w:val="12"/>
              </w:rPr>
              <w:t>34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ind w:right="440"/>
              <w:rPr>
                <w:sz w:val="12"/>
              </w:rPr>
            </w:pPr>
            <w:r>
              <w:rPr>
                <w:w w:val="145"/>
                <w:sz w:val="12"/>
              </w:rPr>
              <w:t>26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8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VENDONE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VEZZI</w:t>
            </w:r>
            <w:r>
              <w:rPr>
                <w:spacing w:val="-2"/>
                <w:w w:val="145"/>
                <w:sz w:val="12"/>
              </w:rPr>
              <w:t xml:space="preserve"> </w:t>
            </w:r>
            <w:r>
              <w:rPr>
                <w:w w:val="145"/>
                <w:sz w:val="12"/>
              </w:rPr>
              <w:t>PORTIO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before="3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59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before="3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before="3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before="3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</w:tr>
      <w:tr w:rsidR="00B625D8">
        <w:trPr>
          <w:trHeight w:val="162"/>
        </w:trPr>
        <w:tc>
          <w:tcPr>
            <w:tcW w:w="3763" w:type="dxa"/>
          </w:tcPr>
          <w:p w:rsidR="00B625D8" w:rsidRDefault="0026477D">
            <w:pPr>
              <w:pStyle w:val="TableParagraph"/>
              <w:spacing w:line="140" w:lineRule="exact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45"/>
                <w:sz w:val="12"/>
              </w:rPr>
              <w:t>VILLANOVA</w:t>
            </w:r>
            <w:r>
              <w:rPr>
                <w:spacing w:val="-11"/>
                <w:w w:val="145"/>
                <w:sz w:val="12"/>
              </w:rPr>
              <w:t xml:space="preserve"> </w:t>
            </w:r>
            <w:r>
              <w:rPr>
                <w:spacing w:val="-1"/>
                <w:w w:val="145"/>
                <w:sz w:val="12"/>
              </w:rPr>
              <w:t>D'ALBENGA</w:t>
            </w:r>
          </w:p>
        </w:tc>
        <w:tc>
          <w:tcPr>
            <w:tcW w:w="1537" w:type="dxa"/>
          </w:tcPr>
          <w:p w:rsidR="00B625D8" w:rsidRDefault="0026477D">
            <w:pPr>
              <w:pStyle w:val="TableParagraph"/>
              <w:spacing w:line="140" w:lineRule="exact"/>
              <w:ind w:right="415"/>
              <w:rPr>
                <w:sz w:val="12"/>
              </w:rPr>
            </w:pPr>
            <w:r>
              <w:rPr>
                <w:w w:val="145"/>
                <w:sz w:val="12"/>
              </w:rPr>
              <w:t>328</w:t>
            </w:r>
          </w:p>
        </w:tc>
        <w:tc>
          <w:tcPr>
            <w:tcW w:w="1213" w:type="dxa"/>
          </w:tcPr>
          <w:p w:rsidR="00B625D8" w:rsidRDefault="0026477D">
            <w:pPr>
              <w:pStyle w:val="TableParagraph"/>
              <w:spacing w:line="140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6</w:t>
            </w:r>
          </w:p>
        </w:tc>
        <w:tc>
          <w:tcPr>
            <w:tcW w:w="1233" w:type="dxa"/>
          </w:tcPr>
          <w:p w:rsidR="00B625D8" w:rsidRDefault="0026477D">
            <w:pPr>
              <w:pStyle w:val="TableParagraph"/>
              <w:spacing w:line="140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4</w:t>
            </w:r>
          </w:p>
        </w:tc>
        <w:tc>
          <w:tcPr>
            <w:tcW w:w="807" w:type="dxa"/>
          </w:tcPr>
          <w:p w:rsidR="00B625D8" w:rsidRDefault="0026477D">
            <w:pPr>
              <w:pStyle w:val="TableParagraph"/>
              <w:spacing w:line="140" w:lineRule="exact"/>
              <w:ind w:right="33"/>
              <w:rPr>
                <w:sz w:val="12"/>
              </w:rPr>
            </w:pPr>
            <w:r>
              <w:rPr>
                <w:w w:val="145"/>
                <w:sz w:val="12"/>
              </w:rPr>
              <w:t>2</w:t>
            </w:r>
          </w:p>
        </w:tc>
      </w:tr>
      <w:tr w:rsidR="00B625D8">
        <w:trPr>
          <w:trHeight w:val="160"/>
        </w:trPr>
        <w:tc>
          <w:tcPr>
            <w:tcW w:w="3763" w:type="dxa"/>
            <w:tcBorders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3" w:line="138" w:lineRule="exact"/>
              <w:ind w:left="38"/>
              <w:jc w:val="left"/>
              <w:rPr>
                <w:sz w:val="12"/>
              </w:rPr>
            </w:pPr>
            <w:r>
              <w:rPr>
                <w:w w:val="145"/>
                <w:sz w:val="12"/>
              </w:rPr>
              <w:t>ZUCCARELLO</w:t>
            </w:r>
          </w:p>
        </w:tc>
        <w:tc>
          <w:tcPr>
            <w:tcW w:w="1537" w:type="dxa"/>
            <w:tcBorders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3" w:line="138" w:lineRule="exact"/>
              <w:ind w:right="417"/>
              <w:rPr>
                <w:sz w:val="12"/>
              </w:rPr>
            </w:pPr>
            <w:r>
              <w:rPr>
                <w:w w:val="145"/>
                <w:sz w:val="12"/>
              </w:rPr>
              <w:t>30</w:t>
            </w:r>
          </w:p>
        </w:tc>
        <w:tc>
          <w:tcPr>
            <w:tcW w:w="1213" w:type="dxa"/>
            <w:tcBorders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3" w:line="138" w:lineRule="exact"/>
              <w:ind w:right="416"/>
              <w:rPr>
                <w:sz w:val="12"/>
              </w:rPr>
            </w:pPr>
            <w:r>
              <w:rPr>
                <w:w w:val="145"/>
                <w:sz w:val="12"/>
              </w:rPr>
              <w:t>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3" w:line="138" w:lineRule="exact"/>
              <w:ind w:right="436"/>
              <w:rPr>
                <w:sz w:val="12"/>
              </w:rPr>
            </w:pPr>
            <w:r>
              <w:rPr>
                <w:w w:val="145"/>
                <w:sz w:val="12"/>
              </w:rPr>
              <w:t>1</w:t>
            </w:r>
          </w:p>
        </w:tc>
        <w:tc>
          <w:tcPr>
            <w:tcW w:w="807" w:type="dxa"/>
            <w:tcBorders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3" w:line="138" w:lineRule="exact"/>
              <w:ind w:right="35"/>
              <w:rPr>
                <w:sz w:val="12"/>
              </w:rPr>
            </w:pPr>
            <w:r>
              <w:rPr>
                <w:w w:val="145"/>
                <w:sz w:val="12"/>
              </w:rPr>
              <w:t>-1</w:t>
            </w:r>
          </w:p>
        </w:tc>
      </w:tr>
      <w:tr w:rsidR="00B625D8">
        <w:trPr>
          <w:trHeight w:val="155"/>
        </w:trPr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6" w:lineRule="exact"/>
              <w:ind w:left="38"/>
              <w:jc w:val="left"/>
              <w:rPr>
                <w:b/>
                <w:sz w:val="12"/>
              </w:rPr>
            </w:pPr>
            <w:r>
              <w:rPr>
                <w:b/>
                <w:w w:val="145"/>
                <w:sz w:val="12"/>
              </w:rPr>
              <w:t>TOTALE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6" w:lineRule="exact"/>
              <w:ind w:right="419"/>
              <w:rPr>
                <w:b/>
                <w:sz w:val="12"/>
              </w:rPr>
            </w:pPr>
            <w:r>
              <w:rPr>
                <w:b/>
                <w:w w:val="145"/>
                <w:sz w:val="12"/>
              </w:rPr>
              <w:t>28.695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6" w:lineRule="exact"/>
              <w:ind w:right="421"/>
              <w:rPr>
                <w:b/>
                <w:sz w:val="12"/>
              </w:rPr>
            </w:pPr>
            <w:r>
              <w:rPr>
                <w:b/>
                <w:w w:val="145"/>
                <w:sz w:val="12"/>
              </w:rPr>
              <w:t>585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6" w:lineRule="exact"/>
              <w:ind w:right="441"/>
              <w:rPr>
                <w:b/>
                <w:sz w:val="12"/>
              </w:rPr>
            </w:pPr>
            <w:r>
              <w:rPr>
                <w:b/>
                <w:w w:val="145"/>
                <w:sz w:val="12"/>
              </w:rPr>
              <w:t>606</w:t>
            </w:r>
          </w:p>
        </w:tc>
        <w:tc>
          <w:tcPr>
            <w:tcW w:w="807" w:type="dxa"/>
            <w:tcBorders>
              <w:top w:val="single" w:sz="2" w:space="0" w:color="000000"/>
              <w:bottom w:val="single" w:sz="2" w:space="0" w:color="000000"/>
            </w:tcBorders>
          </w:tcPr>
          <w:p w:rsidR="00B625D8" w:rsidRDefault="0026477D">
            <w:pPr>
              <w:pStyle w:val="TableParagraph"/>
              <w:spacing w:before="0" w:line="136" w:lineRule="exact"/>
              <w:ind w:right="35"/>
              <w:rPr>
                <w:b/>
                <w:sz w:val="12"/>
              </w:rPr>
            </w:pPr>
            <w:r>
              <w:rPr>
                <w:b/>
                <w:w w:val="145"/>
                <w:sz w:val="12"/>
              </w:rPr>
              <w:t>-21</w:t>
            </w:r>
          </w:p>
        </w:tc>
      </w:tr>
    </w:tbl>
    <w:p w:rsidR="00B625D8" w:rsidRDefault="0026477D">
      <w:pPr>
        <w:spacing w:before="68"/>
        <w:ind w:left="765"/>
        <w:rPr>
          <w:rFonts w:ascii="Verdana"/>
          <w:i/>
          <w:sz w:val="11"/>
        </w:rPr>
      </w:pPr>
      <w:r>
        <w:rPr>
          <w:rFonts w:ascii="Verdana"/>
          <w:i/>
          <w:w w:val="140"/>
          <w:sz w:val="11"/>
        </w:rPr>
        <w:t>Fonte:</w:t>
      </w:r>
      <w:r>
        <w:rPr>
          <w:rFonts w:ascii="Verdana"/>
          <w:i/>
          <w:spacing w:val="4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Elaborazioni</w:t>
      </w:r>
      <w:r>
        <w:rPr>
          <w:rFonts w:ascii="Verdana"/>
          <w:i/>
          <w:spacing w:val="1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CCIAA</w:t>
      </w:r>
      <w:r>
        <w:rPr>
          <w:rFonts w:ascii="Verdana"/>
          <w:i/>
          <w:spacing w:val="7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Riviere</w:t>
      </w:r>
      <w:r>
        <w:rPr>
          <w:rFonts w:ascii="Verdana"/>
          <w:i/>
          <w:spacing w:val="7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di</w:t>
      </w:r>
      <w:r>
        <w:rPr>
          <w:rFonts w:ascii="Verdana"/>
          <w:i/>
          <w:spacing w:val="1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Liguria</w:t>
      </w:r>
      <w:r>
        <w:rPr>
          <w:rFonts w:ascii="Verdana"/>
          <w:i/>
          <w:spacing w:val="4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>su</w:t>
      </w:r>
      <w:r>
        <w:rPr>
          <w:rFonts w:ascii="Verdana"/>
          <w:i/>
          <w:spacing w:val="7"/>
          <w:w w:val="140"/>
          <w:sz w:val="11"/>
        </w:rPr>
        <w:t xml:space="preserve"> </w:t>
      </w:r>
      <w:r>
        <w:rPr>
          <w:rFonts w:ascii="Verdana"/>
          <w:i/>
          <w:w w:val="140"/>
          <w:sz w:val="11"/>
        </w:rPr>
        <w:t xml:space="preserve">dati </w:t>
      </w:r>
      <w:proofErr w:type="spellStart"/>
      <w:r>
        <w:rPr>
          <w:rFonts w:ascii="Verdana"/>
          <w:i/>
          <w:w w:val="140"/>
          <w:sz w:val="11"/>
        </w:rPr>
        <w:t>Unioncamere-Infocamere</w:t>
      </w:r>
      <w:proofErr w:type="spellEnd"/>
      <w:r>
        <w:rPr>
          <w:rFonts w:ascii="Verdana"/>
          <w:i/>
          <w:w w:val="140"/>
          <w:sz w:val="11"/>
        </w:rPr>
        <w:t>,</w:t>
      </w:r>
      <w:r>
        <w:rPr>
          <w:rFonts w:ascii="Verdana"/>
          <w:i/>
          <w:spacing w:val="4"/>
          <w:w w:val="140"/>
          <w:sz w:val="11"/>
        </w:rPr>
        <w:t xml:space="preserve"> </w:t>
      </w:r>
      <w:proofErr w:type="spellStart"/>
      <w:r>
        <w:rPr>
          <w:rFonts w:ascii="Verdana"/>
          <w:i/>
          <w:w w:val="140"/>
          <w:sz w:val="11"/>
        </w:rPr>
        <w:t>Movimprese</w:t>
      </w:r>
      <w:proofErr w:type="spellEnd"/>
    </w:p>
    <w:sectPr w:rsidR="00B625D8" w:rsidSect="00B625D8">
      <w:type w:val="continuous"/>
      <w:pgSz w:w="11910" w:h="16840"/>
      <w:pgMar w:top="2620" w:right="880" w:bottom="5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77D" w:rsidRDefault="0026477D" w:rsidP="00B625D8">
      <w:r>
        <w:separator/>
      </w:r>
    </w:p>
  </w:endnote>
  <w:endnote w:type="continuationSeparator" w:id="0">
    <w:p w:rsidR="0026477D" w:rsidRDefault="0026477D" w:rsidP="00B6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D8" w:rsidRDefault="00B625D8">
    <w:pPr>
      <w:pStyle w:val="Corpodeltesto"/>
      <w:spacing w:line="14" w:lineRule="auto"/>
      <w:rPr>
        <w:sz w:val="20"/>
      </w:rPr>
    </w:pPr>
    <w:r w:rsidRPr="00B625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55pt;margin-top:786.7pt;width:11.6pt;height:13.05pt;z-index:-16310784;mso-position-horizontal-relative:page;mso-position-vertical-relative:page" filled="f" stroked="f">
          <v:textbox style="mso-next-textbox:#_x0000_s1025" inset="0,0,0,0">
            <w:txbxContent>
              <w:p w:rsidR="00B625D8" w:rsidRDefault="00B625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6477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448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77D" w:rsidRDefault="0026477D" w:rsidP="00B625D8">
      <w:r>
        <w:separator/>
      </w:r>
    </w:p>
  </w:footnote>
  <w:footnote w:type="continuationSeparator" w:id="0">
    <w:p w:rsidR="0026477D" w:rsidRDefault="0026477D" w:rsidP="00B62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D8" w:rsidRDefault="0026477D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005184" behindDoc="1" locked="0" layoutInCell="1" allowOverlap="1">
          <wp:simplePos x="0" y="0"/>
          <wp:positionH relativeFrom="page">
            <wp:posOffset>435776</wp:posOffset>
          </wp:positionH>
          <wp:positionV relativeFrom="page">
            <wp:posOffset>0</wp:posOffset>
          </wp:positionV>
          <wp:extent cx="6490931" cy="168097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0931" cy="1680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625D8"/>
    <w:rsid w:val="0026477D"/>
    <w:rsid w:val="00514486"/>
    <w:rsid w:val="00B6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25D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25D8"/>
    <w:rPr>
      <w:sz w:val="24"/>
      <w:szCs w:val="24"/>
    </w:rPr>
  </w:style>
  <w:style w:type="paragraph" w:styleId="Titolo">
    <w:name w:val="Title"/>
    <w:basedOn w:val="Normale"/>
    <w:uiPriority w:val="1"/>
    <w:qFormat/>
    <w:rsid w:val="00B625D8"/>
    <w:pPr>
      <w:spacing w:before="1"/>
      <w:ind w:left="2572" w:right="887" w:hanging="2372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B625D8"/>
  </w:style>
  <w:style w:type="paragraph" w:customStyle="1" w:styleId="TableParagraph">
    <w:name w:val="Table Paragraph"/>
    <w:basedOn w:val="Normale"/>
    <w:uiPriority w:val="1"/>
    <w:qFormat/>
    <w:rsid w:val="00B625D8"/>
    <w:pPr>
      <w:spacing w:before="1" w:line="139" w:lineRule="exact"/>
      <w:jc w:val="right"/>
    </w:pPr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CCIAA_Movimprese_Savona_1trim2024.docx</dc:title>
  <dc:creator>CSP2033</dc:creator>
  <cp:lastModifiedBy>Elio</cp:lastModifiedBy>
  <cp:revision>2</cp:revision>
  <dcterms:created xsi:type="dcterms:W3CDTF">2024-05-03T08:40:00Z</dcterms:created>
  <dcterms:modified xsi:type="dcterms:W3CDTF">2024-05-03T08:44:00Z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2024-05-03T00:00:00Z</vt:filetime>
  </property>
</Properties>
</file>