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40" w:rsidRPr="000C4D40" w:rsidRDefault="000C4D40" w:rsidP="000C4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ELENCO VINCITORI DELLA  QUATTORDICESIMA</w:t>
      </w: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EDIZIONE CONCORSO “27 GENNAIO, GIORNO DELLA MEMORIA</w:t>
      </w:r>
      <w:r w:rsidRPr="000C4D40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</w:p>
    <w:p w:rsidR="000C4D40" w:rsidRPr="000C4D40" w:rsidRDefault="000C4D40" w:rsidP="000C4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965B6" w:rsidRPr="000C4D40" w:rsidRDefault="00D965B6" w:rsidP="00D965B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CHIAVARI</w:t>
      </w:r>
    </w:p>
    <w:p w:rsidR="00D965B6" w:rsidRPr="000C4D40" w:rsidRDefault="00D965B6" w:rsidP="00D965B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D965B6" w:rsidRPr="000C4D40" w:rsidRDefault="00D965B6" w:rsidP="00D965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Guida Giulia,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t-IT"/>
        </w:rPr>
        <w:t>Negruta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Nina, Cannizzaro Veronica 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dell‘Is</w:t>
      </w:r>
      <w:r>
        <w:rPr>
          <w:rFonts w:ascii="Arial" w:eastAsia="Times New Roman" w:hAnsi="Arial" w:cs="Arial"/>
          <w:sz w:val="24"/>
          <w:szCs w:val="24"/>
          <w:lang w:eastAsia="it-IT"/>
        </w:rPr>
        <w:t>tituto Giovanni Caboto</w:t>
      </w:r>
    </w:p>
    <w:p w:rsidR="00D965B6" w:rsidRPr="000C4D40" w:rsidRDefault="00D965B6" w:rsidP="00D965B6">
      <w:pPr>
        <w:spacing w:after="0" w:line="240" w:lineRule="auto"/>
        <w:jc w:val="both"/>
        <w:rPr>
          <w:rFonts w:ascii="Book Antiqua" w:eastAsia="Times New Roman" w:hAnsi="Book Antiqua" w:cs="Times New Roman"/>
          <w:sz w:val="36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LA SPEZIA </w:t>
      </w: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Azzolini Edoardo 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dell’I</w:t>
      </w:r>
      <w:r>
        <w:rPr>
          <w:rFonts w:ascii="Arial" w:eastAsia="Times New Roman" w:hAnsi="Arial" w:cs="Arial"/>
          <w:sz w:val="24"/>
          <w:szCs w:val="24"/>
          <w:lang w:eastAsia="it-IT"/>
        </w:rPr>
        <w:t>stituto Einaudi-Chiodo</w:t>
      </w:r>
    </w:p>
    <w:p w:rsidR="000C4D40" w:rsidRP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Orlandini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Anna Clara </w:t>
      </w: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P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Tulipas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Dorthy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dell’Istituto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Ferrari Giada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dell’Istituto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Freschi Francesco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Sawit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Michael </w:t>
      </w: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Joe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Angelo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Ranucci </w:t>
      </w: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Michael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Aletto Andrea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Paita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Daniele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Ndreca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Geraldo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</w:t>
      </w:r>
      <w:r>
        <w:rPr>
          <w:rFonts w:ascii="Arial" w:eastAsia="Times New Roman" w:hAnsi="Arial" w:cs="Arial"/>
          <w:sz w:val="24"/>
          <w:szCs w:val="24"/>
          <w:lang w:eastAsia="it-IT"/>
        </w:rPr>
        <w:t>Istituto Einaudi-</w:t>
      </w:r>
      <w:r>
        <w:rPr>
          <w:rFonts w:ascii="Arial" w:eastAsia="Times New Roman" w:hAnsi="Arial" w:cs="Arial"/>
          <w:sz w:val="24"/>
          <w:szCs w:val="24"/>
          <w:lang w:eastAsia="it-IT"/>
        </w:rPr>
        <w:t>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Sanna Nicola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dell’Istituto Einaudi-Chiodo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RONCO SCRIVIA</w:t>
      </w:r>
    </w:p>
    <w:p w:rsid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Studenti classe V° 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dell’istituto Pri</w:t>
      </w:r>
      <w:r w:rsidR="00837FB8">
        <w:rPr>
          <w:rFonts w:ascii="Arial" w:eastAsia="Times New Roman" w:hAnsi="Arial" w:cs="Arial"/>
          <w:sz w:val="24"/>
          <w:szCs w:val="24"/>
          <w:lang w:eastAsia="it-IT"/>
        </w:rPr>
        <w:t>mo L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 xml:space="preserve">evi </w:t>
      </w:r>
    </w:p>
    <w:p w:rsidR="000C4D40" w:rsidRDefault="00837FB8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837FB8">
        <w:rPr>
          <w:rFonts w:ascii="Arial" w:eastAsia="Times New Roman" w:hAnsi="Arial" w:cs="Arial"/>
          <w:b/>
          <w:sz w:val="24"/>
          <w:szCs w:val="24"/>
          <w:lang w:eastAsia="it-IT"/>
        </w:rPr>
        <w:t>Cattari</w:t>
      </w:r>
      <w:proofErr w:type="spellEnd"/>
      <w:r w:rsidRPr="00837FB8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Chiara, Quaglia Giulia, Scardino Giovanni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dell’istituto Pri</w:t>
      </w:r>
      <w:r>
        <w:rPr>
          <w:rFonts w:ascii="Arial" w:eastAsia="Times New Roman" w:hAnsi="Arial" w:cs="Arial"/>
          <w:sz w:val="24"/>
          <w:szCs w:val="24"/>
          <w:lang w:eastAsia="it-IT"/>
        </w:rPr>
        <w:t>mo L</w:t>
      </w:r>
      <w:r w:rsidRPr="000C4D40">
        <w:rPr>
          <w:rFonts w:ascii="Arial" w:eastAsia="Times New Roman" w:hAnsi="Arial" w:cs="Arial"/>
          <w:sz w:val="24"/>
          <w:szCs w:val="24"/>
          <w:lang w:eastAsia="it-IT"/>
        </w:rPr>
        <w:t>evi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SARZANA</w:t>
      </w:r>
    </w:p>
    <w:p w:rsid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proofErr w:type="spellStart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>Cuomo</w:t>
      </w:r>
      <w:proofErr w:type="spellEnd"/>
      <w:r w:rsidRPr="000C4D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Elena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dell’Istituto </w:t>
      </w:r>
      <w:proofErr w:type="spellStart"/>
      <w:r w:rsidRPr="000C4D40">
        <w:rPr>
          <w:rFonts w:ascii="Arial" w:eastAsia="Times New Roman" w:hAnsi="Arial" w:cs="Arial"/>
          <w:sz w:val="24"/>
          <w:szCs w:val="24"/>
          <w:lang w:eastAsia="it-IT"/>
        </w:rPr>
        <w:t>Arzelà</w:t>
      </w:r>
      <w:proofErr w:type="spellEnd"/>
      <w:r w:rsidRPr="000C4D40">
        <w:rPr>
          <w:rFonts w:ascii="Arial" w:eastAsia="Times New Roman" w:hAnsi="Arial" w:cs="Arial"/>
          <w:sz w:val="24"/>
          <w:szCs w:val="24"/>
          <w:lang w:eastAsia="it-IT"/>
        </w:rPr>
        <w:t xml:space="preserve">  di Sarzana</w:t>
      </w:r>
    </w:p>
    <w:p w:rsidR="00837FB8" w:rsidRPr="000C4D40" w:rsidRDefault="00837FB8" w:rsidP="00837FB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it-IT"/>
        </w:rPr>
      </w:pPr>
      <w:r w:rsidRPr="00837FB8">
        <w:rPr>
          <w:rFonts w:ascii="Arial" w:eastAsia="Times New Roman" w:hAnsi="Arial" w:cs="Arial"/>
          <w:b/>
          <w:sz w:val="24"/>
          <w:szCs w:val="24"/>
          <w:lang w:eastAsia="it-IT"/>
        </w:rPr>
        <w:t>D’Attardi Veronica, D’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A</w:t>
      </w:r>
      <w:r w:rsidRPr="00837FB8">
        <w:rPr>
          <w:rFonts w:ascii="Arial" w:eastAsia="Times New Roman" w:hAnsi="Arial" w:cs="Arial"/>
          <w:b/>
          <w:sz w:val="24"/>
          <w:szCs w:val="24"/>
          <w:lang w:eastAsia="it-IT"/>
        </w:rPr>
        <w:t>ttardi Valentina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dell’Istituto </w:t>
      </w:r>
      <w:proofErr w:type="spellStart"/>
      <w:r w:rsidRPr="000C4D40">
        <w:rPr>
          <w:rFonts w:ascii="Arial" w:eastAsia="Times New Roman" w:hAnsi="Arial" w:cs="Arial"/>
          <w:sz w:val="24"/>
          <w:szCs w:val="24"/>
          <w:lang w:eastAsia="it-IT"/>
        </w:rPr>
        <w:t>Arzelà</w:t>
      </w:r>
      <w:proofErr w:type="spellEnd"/>
      <w:r w:rsidRPr="000C4D40">
        <w:rPr>
          <w:rFonts w:ascii="Arial" w:eastAsia="Times New Roman" w:hAnsi="Arial" w:cs="Arial"/>
          <w:sz w:val="24"/>
          <w:szCs w:val="24"/>
          <w:lang w:eastAsia="it-IT"/>
        </w:rPr>
        <w:t xml:space="preserve">  di Sarzana</w:t>
      </w: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0C4D40" w:rsidRPr="000C4D40" w:rsidRDefault="000C4D40" w:rsidP="000C4D40">
      <w:pPr>
        <w:spacing w:after="0" w:line="240" w:lineRule="auto"/>
        <w:jc w:val="both"/>
        <w:rPr>
          <w:rFonts w:ascii="Book Antiqua" w:eastAsia="Times New Roman" w:hAnsi="Book Antiqua" w:cs="Times New Roman"/>
          <w:sz w:val="36"/>
          <w:szCs w:val="24"/>
          <w:lang w:eastAsia="it-IT"/>
        </w:rPr>
      </w:pPr>
      <w:bookmarkStart w:id="0" w:name="_GoBack"/>
      <w:bookmarkEnd w:id="0"/>
    </w:p>
    <w:p w:rsidR="000C4D40" w:rsidRPr="000C4D40" w:rsidRDefault="000C4D40" w:rsidP="000C4D40">
      <w:pPr>
        <w:spacing w:after="0" w:line="240" w:lineRule="auto"/>
        <w:jc w:val="both"/>
        <w:rPr>
          <w:rFonts w:ascii="Book Antiqua" w:eastAsia="Times New Roman" w:hAnsi="Book Antiqua" w:cs="Times New Roman"/>
          <w:color w:val="FF0000"/>
          <w:sz w:val="36"/>
          <w:szCs w:val="24"/>
          <w:lang w:eastAsia="it-IT"/>
        </w:rPr>
      </w:pPr>
    </w:p>
    <w:p w:rsidR="00935448" w:rsidRDefault="00935448"/>
    <w:sectPr w:rsidR="00935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40"/>
    <w:rsid w:val="000C4D40"/>
    <w:rsid w:val="00837FB8"/>
    <w:rsid w:val="00935448"/>
    <w:rsid w:val="00D9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Cambri Mariacristina</dc:creator>
  <cp:lastModifiedBy>Cambri Mariacristina</cp:lastModifiedBy>
  <cp:revision>4</cp:revision>
  <dcterms:created xsi:type="dcterms:W3CDTF">2022-01-07T13:52:00Z</dcterms:created>
  <dcterms:modified xsi:type="dcterms:W3CDTF">2022-01-07T14:04:00Z</dcterms:modified>
</cp:coreProperties>
</file>